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CF" w:rsidRPr="004D1E21" w:rsidRDefault="00A669CF" w:rsidP="00A669CF">
      <w:pPr>
        <w:jc w:val="center"/>
        <w:rPr>
          <w:b/>
          <w:color w:val="00B050"/>
          <w:sz w:val="32"/>
        </w:rPr>
      </w:pPr>
      <w:r w:rsidRPr="004D1E21">
        <w:rPr>
          <w:b/>
          <w:color w:val="365F91"/>
          <w:sz w:val="22"/>
        </w:rPr>
        <w:t>FORMAZIONE RESIDENZIALE</w:t>
      </w:r>
    </w:p>
    <w:p w:rsidR="00A669CF" w:rsidRPr="004D1E21" w:rsidRDefault="00A669CF" w:rsidP="00A669CF">
      <w:pPr>
        <w:jc w:val="center"/>
        <w:rPr>
          <w:b/>
          <w:color w:val="00B050"/>
          <w:sz w:val="32"/>
        </w:rPr>
      </w:pPr>
      <w:r w:rsidRPr="004D1E21">
        <w:rPr>
          <w:b/>
          <w:color w:val="00B050"/>
          <w:sz w:val="32"/>
        </w:rPr>
        <w:t>DIAGNOSI E TERAPIE ATTRAVERSO L’ECOGRAFIA</w:t>
      </w:r>
    </w:p>
    <w:p w:rsidR="00A669CF" w:rsidRPr="004D1E21" w:rsidRDefault="00A669CF" w:rsidP="00A669CF">
      <w:pPr>
        <w:jc w:val="center"/>
        <w:rPr>
          <w:b/>
          <w:color w:val="00B050"/>
          <w:sz w:val="18"/>
          <w:szCs w:val="20"/>
        </w:rPr>
      </w:pPr>
    </w:p>
    <w:p w:rsidR="00A669CF" w:rsidRPr="004D1E21" w:rsidRDefault="00A669CF" w:rsidP="00A669CF">
      <w:pPr>
        <w:jc w:val="center"/>
        <w:rPr>
          <w:b/>
          <w:color w:val="365F91"/>
          <w:sz w:val="24"/>
        </w:rPr>
      </w:pPr>
      <w:r w:rsidRPr="004D1E21">
        <w:rPr>
          <w:b/>
          <w:color w:val="365F91"/>
          <w:sz w:val="28"/>
        </w:rPr>
        <w:t>27 e 28 settembre 2019</w:t>
      </w:r>
    </w:p>
    <w:p w:rsidR="00A669CF" w:rsidRPr="004D1E21" w:rsidRDefault="00A669CF" w:rsidP="00A669CF">
      <w:pPr>
        <w:jc w:val="center"/>
        <w:rPr>
          <w:b/>
          <w:color w:val="365F91"/>
          <w:sz w:val="18"/>
          <w:szCs w:val="20"/>
        </w:rPr>
      </w:pPr>
    </w:p>
    <w:p w:rsidR="00A669CF" w:rsidRDefault="00A669CF" w:rsidP="00A669CF">
      <w:pPr>
        <w:rPr>
          <w:b/>
          <w:color w:val="365F91"/>
          <w:sz w:val="24"/>
        </w:rPr>
      </w:pPr>
      <w:r>
        <w:rPr>
          <w:b/>
          <w:color w:val="365F91"/>
          <w:sz w:val="24"/>
        </w:rPr>
        <w:t xml:space="preserve">Sede Congressuale: </w:t>
      </w:r>
      <w:r>
        <w:rPr>
          <w:b/>
          <w:color w:val="222222"/>
          <w:sz w:val="22"/>
          <w:szCs w:val="20"/>
          <w:shd w:val="clear" w:color="auto" w:fill="FFFFFF"/>
        </w:rPr>
        <w:t xml:space="preserve">Casa di Cura Città di Parma </w:t>
      </w:r>
      <w:r>
        <w:rPr>
          <w:color w:val="222222"/>
          <w:sz w:val="22"/>
          <w:szCs w:val="20"/>
          <w:shd w:val="clear" w:color="auto" w:fill="FFFFFF"/>
        </w:rPr>
        <w:t>P.le Athos Maestri, 5 - 43123 Parma</w:t>
      </w:r>
    </w:p>
    <w:p w:rsidR="00A669CF" w:rsidRDefault="00A669CF" w:rsidP="00A669CF">
      <w:pPr>
        <w:pStyle w:val="Titolo8"/>
        <w:jc w:val="both"/>
        <w:rPr>
          <w:color w:val="365F91"/>
          <w:sz w:val="24"/>
        </w:rPr>
      </w:pPr>
      <w:r>
        <w:rPr>
          <w:bCs w:val="0"/>
          <w:color w:val="365F91"/>
          <w:sz w:val="24"/>
        </w:rPr>
        <w:t xml:space="preserve">ACCREDITAMENTO ECM (Educazione Continua in Medicina) e </w:t>
      </w:r>
      <w:r>
        <w:rPr>
          <w:color w:val="365F91"/>
          <w:sz w:val="24"/>
        </w:rPr>
        <w:t>Modalità d’Iscrizione</w:t>
      </w:r>
    </w:p>
    <w:p w:rsidR="009C6DC7" w:rsidRPr="009C6DC7" w:rsidRDefault="009C6DC7" w:rsidP="009C6DC7">
      <w:r>
        <w:t>Crediti formativi 11</w:t>
      </w:r>
    </w:p>
    <w:p w:rsidR="00A669CF" w:rsidRDefault="00A669CF" w:rsidP="00A669CF">
      <w:pPr>
        <w:rPr>
          <w:b/>
          <w:sz w:val="10"/>
        </w:rPr>
      </w:pPr>
    </w:p>
    <w:p w:rsidR="00A669CF" w:rsidRPr="004D1E21" w:rsidRDefault="00A669CF" w:rsidP="00A669CF">
      <w:pPr>
        <w:rPr>
          <w:sz w:val="18"/>
        </w:rPr>
      </w:pPr>
      <w:r w:rsidRPr="004D1E21">
        <w:rPr>
          <w:b/>
          <w:sz w:val="18"/>
        </w:rPr>
        <w:t xml:space="preserve">Il corso è aperto ad un massimo di 80 partecipanti. </w:t>
      </w:r>
    </w:p>
    <w:p w:rsidR="00A669CF" w:rsidRPr="004D1E21" w:rsidRDefault="00A669CF" w:rsidP="00A669CF">
      <w:pPr>
        <w:rPr>
          <w:sz w:val="10"/>
        </w:rPr>
      </w:pPr>
      <w:r w:rsidRPr="004D1E21">
        <w:rPr>
          <w:sz w:val="18"/>
        </w:rPr>
        <w:t xml:space="preserve">E’ necessario inviare la richiesta di adesione alla Segreteria Organizzativa tramite il sito </w:t>
      </w:r>
      <w:hyperlink r:id="rId5" w:history="1">
        <w:r w:rsidRPr="004D1E21">
          <w:rPr>
            <w:rStyle w:val="Collegamentoipertestuale"/>
            <w:sz w:val="18"/>
          </w:rPr>
          <w:t>www.petraieventi.it</w:t>
        </w:r>
      </w:hyperlink>
      <w:r w:rsidRPr="004D1E21">
        <w:rPr>
          <w:sz w:val="18"/>
        </w:rPr>
        <w:t xml:space="preserve">, aprendo la notizia in home page o inviando i dati personali tramite email a </w:t>
      </w:r>
      <w:hyperlink r:id="rId6" w:history="1">
        <w:r w:rsidRPr="004D1E21">
          <w:rPr>
            <w:rStyle w:val="Collegamentoipertestuale"/>
            <w:sz w:val="18"/>
          </w:rPr>
          <w:t>laura@petraieventi.it</w:t>
        </w:r>
      </w:hyperlink>
    </w:p>
    <w:p w:rsidR="00A669CF" w:rsidRPr="004D1E21" w:rsidRDefault="00A669CF" w:rsidP="00A669CF">
      <w:pPr>
        <w:rPr>
          <w:sz w:val="10"/>
        </w:rPr>
      </w:pPr>
    </w:p>
    <w:p w:rsidR="00A669CF" w:rsidRPr="004D1E21" w:rsidRDefault="00A669CF" w:rsidP="00A669CF">
      <w:pPr>
        <w:rPr>
          <w:sz w:val="8"/>
        </w:rPr>
      </w:pPr>
      <w:r w:rsidRPr="004D1E21">
        <w:rPr>
          <w:sz w:val="18"/>
        </w:rPr>
        <w:t>Responsabili del Progetto Formativo: Elisabetta Biasini, Roberto Giacosa</w:t>
      </w:r>
    </w:p>
    <w:p w:rsidR="00A669CF" w:rsidRPr="004D1E21" w:rsidRDefault="00A669CF" w:rsidP="00A669CF">
      <w:pPr>
        <w:rPr>
          <w:sz w:val="8"/>
        </w:rPr>
      </w:pPr>
    </w:p>
    <w:p w:rsidR="00A669CF" w:rsidRPr="004D1E21" w:rsidRDefault="00A669CF" w:rsidP="00A669CF">
      <w:pPr>
        <w:pStyle w:val="Rientrocorpodeltesto31"/>
        <w:ind w:left="0"/>
        <w:rPr>
          <w:rFonts w:ascii="Arial" w:hAnsi="Arial" w:cs="Arial"/>
          <w:b w:val="0"/>
          <w:bCs w:val="0"/>
          <w:color w:val="auto"/>
          <w:sz w:val="18"/>
        </w:rPr>
      </w:pPr>
      <w:r w:rsidRPr="004D1E21">
        <w:rPr>
          <w:rFonts w:ascii="Arial" w:hAnsi="Arial" w:cs="Arial"/>
          <w:color w:val="auto"/>
          <w:sz w:val="18"/>
        </w:rPr>
        <w:t xml:space="preserve">Professioni accreditate - </w:t>
      </w:r>
      <w:r w:rsidRPr="004D1E21">
        <w:rPr>
          <w:rFonts w:ascii="Arial" w:hAnsi="Arial" w:cs="Arial"/>
          <w:color w:val="00B050"/>
          <w:sz w:val="18"/>
        </w:rPr>
        <w:t xml:space="preserve">Medico Chirurgo, </w:t>
      </w:r>
      <w:r w:rsidRPr="004D1E21">
        <w:rPr>
          <w:rFonts w:ascii="Arial" w:hAnsi="Arial" w:cs="Arial"/>
          <w:b w:val="0"/>
          <w:bCs w:val="0"/>
          <w:color w:val="auto"/>
          <w:sz w:val="18"/>
        </w:rPr>
        <w:t>Chirurgia Generale, Malattie Infettive, Malattie metaboliche, Medicina d’Urgenza, Medicina Generale, Medicina Interna, Medicina Nucleare, Nefrologia, Oncologia, Radiodiagnostica, Urologia</w:t>
      </w:r>
    </w:p>
    <w:p w:rsidR="00A669CF" w:rsidRPr="004D1E21" w:rsidRDefault="00A669CF" w:rsidP="00A669CF">
      <w:pPr>
        <w:ind w:left="720"/>
        <w:rPr>
          <w:sz w:val="8"/>
        </w:rPr>
      </w:pPr>
    </w:p>
    <w:p w:rsidR="00A669CF" w:rsidRPr="004D1E21" w:rsidRDefault="00A669CF" w:rsidP="00A669CF">
      <w:pPr>
        <w:pStyle w:val="Corpodeltesto31"/>
        <w:ind w:right="-2"/>
        <w:jc w:val="both"/>
        <w:rPr>
          <w:rFonts w:ascii="Arial" w:hAnsi="Arial" w:cs="Arial"/>
          <w:sz w:val="18"/>
        </w:rPr>
      </w:pPr>
      <w:r w:rsidRPr="004D1E21">
        <w:rPr>
          <w:rFonts w:ascii="Arial" w:hAnsi="Arial" w:cs="Arial"/>
          <w:sz w:val="18"/>
        </w:rPr>
        <w:t>La metodologia didattico-formativa adottata per l’evento è conforme alle direttive di erogazione attività di formazione</w:t>
      </w:r>
    </w:p>
    <w:p w:rsidR="00A669CF" w:rsidRPr="004D1E21" w:rsidRDefault="00A669CF" w:rsidP="00A669CF">
      <w:pPr>
        <w:pStyle w:val="Corpodeltesto31"/>
        <w:ind w:right="-2"/>
        <w:jc w:val="both"/>
        <w:rPr>
          <w:rFonts w:ascii="Arial" w:hAnsi="Arial" w:cs="Arial"/>
          <w:sz w:val="10"/>
        </w:rPr>
      </w:pPr>
      <w:r w:rsidRPr="004D1E21">
        <w:rPr>
          <w:rFonts w:ascii="Arial" w:hAnsi="Arial" w:cs="Arial"/>
          <w:sz w:val="18"/>
        </w:rPr>
        <w:t>Per l’ottenimento dei Crediti formativi, i partecipanti dovranno:</w:t>
      </w:r>
    </w:p>
    <w:p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essere specializzati esclusivamente nelle discipline indicate sul programma</w:t>
      </w:r>
    </w:p>
    <w:p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presenziare a tutte le sessioni scientifiche (verifica presenza con Firma di entrata e uscita)</w:t>
      </w:r>
    </w:p>
    <w:p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 xml:space="preserve">compilare le schede di valutazione (anonime) dell’evento </w:t>
      </w:r>
    </w:p>
    <w:p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superare la verifica di apprendime</w:t>
      </w:r>
      <w:bookmarkStart w:id="0" w:name="_GoBack"/>
      <w:bookmarkEnd w:id="0"/>
      <w:r w:rsidRPr="004D1E21">
        <w:rPr>
          <w:rFonts w:ascii="Arial" w:hAnsi="Arial" w:cs="Arial"/>
          <w:sz w:val="16"/>
        </w:rPr>
        <w:t>nto (strumento utilizzato: questionario)</w:t>
      </w:r>
    </w:p>
    <w:p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consegnare in segreteria la documentazione compilata in ogni sua parte</w:t>
      </w:r>
    </w:p>
    <w:p w:rsidR="00A669CF" w:rsidRPr="004D1E21" w:rsidRDefault="00A669CF" w:rsidP="00A669CF">
      <w:pPr>
        <w:pStyle w:val="Corpodeltesto31"/>
        <w:ind w:left="720" w:right="-2"/>
        <w:jc w:val="both"/>
        <w:rPr>
          <w:rFonts w:ascii="Arial" w:hAnsi="Arial" w:cs="Arial"/>
          <w:b/>
          <w:sz w:val="18"/>
        </w:rPr>
      </w:pPr>
    </w:p>
    <w:p w:rsidR="00A669CF" w:rsidRDefault="00A669CF" w:rsidP="00A669CF">
      <w:pPr>
        <w:pStyle w:val="Titolo8"/>
        <w:jc w:val="both"/>
        <w:rPr>
          <w:rFonts w:ascii="Calibri" w:hAnsi="Calibri" w:cs="Calibri"/>
          <w:szCs w:val="20"/>
        </w:rPr>
      </w:pPr>
      <w:r>
        <w:rPr>
          <w:bCs w:val="0"/>
          <w:color w:val="365F91"/>
          <w:sz w:val="24"/>
        </w:rPr>
        <w:t xml:space="preserve">QUOTA DI ISCRIZIONE </w:t>
      </w:r>
    </w:p>
    <w:p w:rsidR="00A669CF" w:rsidRPr="004D1E21" w:rsidRDefault="00A669CF" w:rsidP="00A669CF">
      <w:pPr>
        <w:rPr>
          <w:sz w:val="18"/>
        </w:rPr>
      </w:pPr>
      <w:r w:rsidRPr="004D1E21">
        <w:rPr>
          <w:sz w:val="18"/>
        </w:rPr>
        <w:t xml:space="preserve">Comprende: partecipazione ai lavori, adesione al Programma di Formazione Continua </w:t>
      </w:r>
    </w:p>
    <w:p w:rsidR="00A669CF" w:rsidRPr="004D1E21" w:rsidRDefault="00A669CF" w:rsidP="00A669CF">
      <w:pPr>
        <w:rPr>
          <w:sz w:val="18"/>
        </w:rPr>
      </w:pPr>
      <w:r w:rsidRPr="004D1E21">
        <w:rPr>
          <w:b/>
          <w:sz w:val="18"/>
        </w:rPr>
        <w:t xml:space="preserve">Soci </w:t>
      </w:r>
      <w:r w:rsidRPr="004D1E21">
        <w:rPr>
          <w:sz w:val="18"/>
        </w:rPr>
        <w:t>SIMI, FADOI SIUMB € 80,00 IVA inclusa  (65.57) (previo concessione patrocinio)</w:t>
      </w:r>
    </w:p>
    <w:p w:rsidR="00A669CF" w:rsidRPr="004D1E21" w:rsidRDefault="00A669CF" w:rsidP="00A669CF">
      <w:pPr>
        <w:rPr>
          <w:sz w:val="18"/>
        </w:rPr>
      </w:pPr>
      <w:r w:rsidRPr="004D1E21">
        <w:rPr>
          <w:b/>
          <w:sz w:val="18"/>
        </w:rPr>
        <w:t>NON Soci</w:t>
      </w:r>
      <w:r w:rsidRPr="004D1E21">
        <w:rPr>
          <w:sz w:val="18"/>
        </w:rPr>
        <w:t xml:space="preserve"> € 122,00 IVA inclusa  (100.00)</w:t>
      </w:r>
    </w:p>
    <w:p w:rsidR="00A669CF" w:rsidRPr="004D1E21" w:rsidRDefault="00A669CF" w:rsidP="00A669CF">
      <w:pPr>
        <w:rPr>
          <w:sz w:val="18"/>
        </w:rPr>
      </w:pPr>
      <w:r w:rsidRPr="004D1E21">
        <w:rPr>
          <w:b/>
          <w:sz w:val="18"/>
        </w:rPr>
        <w:t>Specializzandi</w:t>
      </w:r>
      <w:r w:rsidRPr="004D1E21">
        <w:rPr>
          <w:sz w:val="18"/>
        </w:rPr>
        <w:t xml:space="preserve"> 55,00 IVA inclusa (45,08)</w:t>
      </w:r>
    </w:p>
    <w:p w:rsidR="00A669CF" w:rsidRPr="004D1E21" w:rsidRDefault="00A669CF" w:rsidP="00A669CF">
      <w:pPr>
        <w:rPr>
          <w:rFonts w:ascii="Arial Narrow" w:hAnsi="Arial Narrow" w:cs="Arial Narrow"/>
          <w:sz w:val="18"/>
        </w:rPr>
      </w:pPr>
      <w:r w:rsidRPr="004D1E21">
        <w:rPr>
          <w:rFonts w:ascii="Arial Narrow" w:hAnsi="Arial Narrow" w:cs="Arial Narrow"/>
          <w:sz w:val="18"/>
        </w:rPr>
        <w:t xml:space="preserve">Sarà possibile </w:t>
      </w:r>
      <w:proofErr w:type="spellStart"/>
      <w:r w:rsidRPr="004D1E21">
        <w:rPr>
          <w:rFonts w:ascii="Arial Narrow" w:hAnsi="Arial Narrow" w:cs="Arial Narrow"/>
          <w:sz w:val="18"/>
        </w:rPr>
        <w:t>pre</w:t>
      </w:r>
      <w:proofErr w:type="spellEnd"/>
      <w:r w:rsidRPr="004D1E21">
        <w:rPr>
          <w:rFonts w:ascii="Arial Narrow" w:hAnsi="Arial Narrow" w:cs="Arial Narrow"/>
          <w:sz w:val="18"/>
        </w:rPr>
        <w:t xml:space="preserve">-iscriversi on line tramite il sito </w:t>
      </w:r>
      <w:hyperlink r:id="rId7" w:history="1">
        <w:r w:rsidRPr="004D1E21">
          <w:rPr>
            <w:rStyle w:val="Collegamentoipertestuale"/>
            <w:rFonts w:ascii="Arial Narrow" w:hAnsi="Arial Narrow" w:cs="Arial Narrow"/>
            <w:sz w:val="18"/>
          </w:rPr>
          <w:t>www.petraieventi.it</w:t>
        </w:r>
      </w:hyperlink>
      <w:r w:rsidRPr="004D1E21">
        <w:rPr>
          <w:rFonts w:ascii="Arial Narrow" w:hAnsi="Arial Narrow" w:cs="Arial Narrow"/>
          <w:sz w:val="18"/>
        </w:rPr>
        <w:t xml:space="preserve"> andando in home, aprendo la notizia oppure inviando un email alla Segreteria con tutti i dati compreso specializzazione e dati per la fattura. </w:t>
      </w:r>
    </w:p>
    <w:p w:rsidR="00A669CF" w:rsidRPr="004D1E21" w:rsidRDefault="00A669CF" w:rsidP="00A669CF">
      <w:pPr>
        <w:rPr>
          <w:rFonts w:ascii="Arial Narrow" w:hAnsi="Arial Narrow" w:cs="Arial Narrow"/>
          <w:sz w:val="18"/>
        </w:rPr>
      </w:pPr>
      <w:r w:rsidRPr="004D1E21">
        <w:rPr>
          <w:rFonts w:ascii="Arial Narrow" w:hAnsi="Arial Narrow" w:cs="Arial Narrow"/>
          <w:sz w:val="18"/>
        </w:rPr>
        <w:t>Il pagamento deve avvenire tramite bonifico bancario, ad avvenuto pagamento verrà emessa fattura ai dati segnalati che avrà anche valore di avvenuta iscrizione</w:t>
      </w:r>
    </w:p>
    <w:p w:rsidR="00A669CF" w:rsidRPr="004D1E21" w:rsidRDefault="00A669CF" w:rsidP="00A669CF">
      <w:pPr>
        <w:rPr>
          <w:rFonts w:ascii="Arial Narrow" w:hAnsi="Arial Narrow" w:cs="Arial Narrow"/>
          <w:sz w:val="18"/>
        </w:rPr>
      </w:pPr>
      <w:r w:rsidRPr="004D1E21">
        <w:rPr>
          <w:rFonts w:ascii="Arial Narrow" w:hAnsi="Arial Narrow" w:cs="Arial Narrow"/>
          <w:sz w:val="18"/>
        </w:rPr>
        <w:t>Banca Popolare di Sondrio – Ag 9 ALER - Viale Romagna Milano</w:t>
      </w:r>
    </w:p>
    <w:p w:rsidR="00A669CF" w:rsidRPr="004D1E21" w:rsidRDefault="00A669CF" w:rsidP="00A669CF">
      <w:pPr>
        <w:rPr>
          <w:rFonts w:ascii="Arial Narrow" w:hAnsi="Arial Narrow" w:cs="Arial Narrow"/>
          <w:sz w:val="18"/>
        </w:rPr>
      </w:pPr>
      <w:r w:rsidRPr="004D1E21">
        <w:rPr>
          <w:rFonts w:ascii="Arial Narrow" w:hAnsi="Arial Narrow" w:cs="Arial Narrow"/>
          <w:sz w:val="18"/>
        </w:rPr>
        <w:t>Intestato a Petrai Eventi di Laura Petrai</w:t>
      </w:r>
    </w:p>
    <w:p w:rsidR="00A669CF" w:rsidRPr="004D1E21" w:rsidRDefault="00A669CF" w:rsidP="00A669CF">
      <w:pPr>
        <w:rPr>
          <w:rFonts w:ascii="Arial Narrow" w:hAnsi="Arial Narrow" w:cs="Arial Narrow"/>
          <w:sz w:val="10"/>
        </w:rPr>
      </w:pPr>
      <w:r w:rsidRPr="004D1E21">
        <w:rPr>
          <w:rFonts w:ascii="Arial Narrow" w:hAnsi="Arial Narrow" w:cs="Arial Narrow"/>
          <w:sz w:val="18"/>
        </w:rPr>
        <w:t xml:space="preserve">IBAN: IT 91 P 05696 01608 000012110X14 </w:t>
      </w:r>
    </w:p>
    <w:p w:rsidR="00A669CF" w:rsidRPr="004D1E21" w:rsidRDefault="00A669CF" w:rsidP="00A669CF">
      <w:pPr>
        <w:rPr>
          <w:rFonts w:ascii="Arial Narrow" w:hAnsi="Arial Narrow" w:cs="Arial Narrow"/>
          <w:sz w:val="10"/>
        </w:rPr>
      </w:pPr>
    </w:p>
    <w:p w:rsidR="00A669CF" w:rsidRDefault="00A669CF" w:rsidP="00A669CF">
      <w:pPr>
        <w:rPr>
          <w:b/>
          <w:sz w:val="12"/>
        </w:rPr>
      </w:pPr>
      <w:r>
        <w:rPr>
          <w:rFonts w:ascii="Arial Narrow" w:hAnsi="Arial Narrow" w:cs="Arial Narrow"/>
        </w:rPr>
        <w:t>ANNULLAMENTI: La quota NON è rimborsabile, possibilità di effettuare un cambio nome fino a 3 giorni prima dell'evento.</w:t>
      </w:r>
    </w:p>
    <w:p w:rsidR="00A669CF" w:rsidRDefault="00A669CF" w:rsidP="00A669CF">
      <w:pPr>
        <w:pStyle w:val="Corpodeltesto31"/>
        <w:ind w:right="-2"/>
        <w:jc w:val="both"/>
        <w:rPr>
          <w:rFonts w:ascii="Arial" w:hAnsi="Arial" w:cs="Arial"/>
          <w:b/>
          <w:sz w:val="12"/>
        </w:rPr>
      </w:pP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:rsidR="00A669CF" w:rsidRPr="00893AB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formativi è obbligatorio che almeno una delle specializzazioni sia tra quelle indicate sul programma almeno una delle specializzazioni sia tra quelle indicate sul programma</w:t>
      </w:r>
    </w:p>
    <w:p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 Univoco________________________________________________________________________________</w:t>
      </w:r>
    </w:p>
    <w:p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proofErr w:type="spellStart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comunicatialla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p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szCs w:val="28"/>
          <w:lang w:eastAsia="en-US"/>
        </w:rPr>
      </w:pPr>
    </w:p>
    <w:p w:rsidR="00A669CF" w:rsidRDefault="00A669CF"/>
    <w:sectPr w:rsidR="00A669CF" w:rsidSect="00A669C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D1E21"/>
    <w:rsid w:val="009C6DC7"/>
    <w:rsid w:val="00A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6731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raieven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http://www.petraieventi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2</cp:revision>
  <dcterms:created xsi:type="dcterms:W3CDTF">2019-04-26T22:37:00Z</dcterms:created>
  <dcterms:modified xsi:type="dcterms:W3CDTF">2019-05-17T21:19:00Z</dcterms:modified>
</cp:coreProperties>
</file>